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21B" w:rsidRPr="005210F5" w:rsidRDefault="005210F5" w:rsidP="005210F5">
      <w:pPr>
        <w:jc w:val="right"/>
        <w:rPr>
          <w:rFonts w:ascii="Tahoma" w:hAnsi="Tahoma" w:cs="Tahoma" w:hint="cs"/>
          <w:sz w:val="24"/>
          <w:szCs w:val="24"/>
          <w:rtl/>
          <w:lang w:bidi="fa-IR"/>
        </w:rPr>
      </w:pPr>
      <w:r>
        <w:rPr>
          <w:rFonts w:ascii="Tahoma" w:hAnsi="Tahoma" w:cs="Tahoma" w:hint="cs"/>
          <w:sz w:val="24"/>
          <w:szCs w:val="24"/>
          <w:rtl/>
          <w:lang w:bidi="fa-IR"/>
        </w:rPr>
        <w:t>پریفرم 12 گرمی شورت نک با طراحی عالی مناسب جهت تولید بطری های نیم لیتری آبمعدنی میباشد.</w:t>
      </w:r>
      <w:bookmarkStart w:id="0" w:name="_GoBack"/>
      <w:bookmarkEnd w:id="0"/>
    </w:p>
    <w:sectPr w:rsidR="00EF521B" w:rsidRPr="005210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0F5"/>
    <w:rsid w:val="005210F5"/>
    <w:rsid w:val="00EF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Aida-S</dc:creator>
  <cp:lastModifiedBy>Aida-S</cp:lastModifiedBy>
  <cp:revision>1</cp:revision>
  <dcterms:created xsi:type="dcterms:W3CDTF">2017-04-24T19:12:00Z</dcterms:created>
  <dcterms:modified xsi:type="dcterms:W3CDTF">2017-04-24T19:15:00Z</dcterms:modified>
</cp:coreProperties>
</file>